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04F8" w14:textId="77777777" w:rsidR="004C7344" w:rsidRDefault="004C7344" w:rsidP="004C7344">
      <w:pPr>
        <w:pStyle w:val="Heading1"/>
      </w:pPr>
      <w:bookmarkStart w:id="0" w:name="_GoBack"/>
      <w:bookmarkEnd w:id="0"/>
      <w:r>
        <w:t>Schools and Health</w:t>
      </w:r>
    </w:p>
    <w:p w14:paraId="6B98753C" w14:textId="77777777" w:rsidR="004C7344" w:rsidRDefault="004C7344" w:rsidP="004C7344">
      <w:pPr>
        <w:widowControl w:val="0"/>
        <w:rPr>
          <w:rFonts w:ascii="Times New Roman" w:eastAsia="Times New Roman" w:hAnsi="Times New Roman"/>
          <w:b/>
          <w:lang w:val="en-GB"/>
        </w:rPr>
      </w:pPr>
    </w:p>
    <w:p w14:paraId="52D66227" w14:textId="77777777" w:rsidR="004C7344" w:rsidRDefault="004C7344" w:rsidP="004C7344">
      <w:pPr>
        <w:widowControl w:val="0"/>
        <w:rPr>
          <w:rFonts w:ascii="Times New Roman" w:eastAsia="Times New Roman" w:hAnsi="Times New Roman"/>
          <w:sz w:val="28"/>
          <w:lang w:val="en-GB"/>
        </w:rPr>
      </w:pPr>
      <w:r>
        <w:rPr>
          <w:rFonts w:ascii="Times New Roman" w:eastAsia="Times New Roman" w:hAnsi="Times New Roman"/>
          <w:sz w:val="28"/>
          <w:lang w:val="en-GB"/>
        </w:rPr>
        <w:t>In the 1890s only 5 or 6 children of a family of 10 were likely to live to adulthood, and ill health was the chief factor in keeping school attendance low.  In some months in 1896 one pupil in every 5 was absent, in some cases for the whole month; in one class, 3 boys died of measles.</w:t>
      </w:r>
    </w:p>
    <w:p w14:paraId="0580469E" w14:textId="77777777" w:rsidR="004C7344" w:rsidRDefault="004C7344" w:rsidP="004C7344">
      <w:pPr>
        <w:widowControl w:val="0"/>
        <w:rPr>
          <w:rFonts w:ascii="Times New Roman" w:eastAsia="Times New Roman" w:hAnsi="Times New Roman"/>
          <w:sz w:val="28"/>
          <w:lang w:val="en-GB"/>
        </w:rPr>
      </w:pPr>
    </w:p>
    <w:p w14:paraId="2521C3B6" w14:textId="77777777" w:rsidR="004C7344" w:rsidRDefault="004C7344" w:rsidP="004C7344">
      <w:pPr>
        <w:widowControl w:val="0"/>
        <w:rPr>
          <w:rFonts w:ascii="Times New Roman" w:eastAsia="Times New Roman" w:hAnsi="Times New Roman"/>
          <w:sz w:val="28"/>
          <w:lang w:val="en-GB"/>
        </w:rPr>
      </w:pPr>
      <w:r>
        <w:rPr>
          <w:rFonts w:ascii="Times New Roman" w:eastAsia="Times New Roman" w:hAnsi="Times New Roman"/>
          <w:sz w:val="28"/>
          <w:lang w:val="en-GB"/>
        </w:rPr>
        <w:t xml:space="preserve">Unfortunately, many parents would not co-operate in having their children vaccinated, so that year the Board, consulting the City Health Officer, tried to insist, and succeeded in having nearly 2,000 vaccinated.  But year after year parents continued to refuse permission.  Even epidemics failed to bring public backing for drastic action.  In 1904, 229 child and adult victims of typhoid were carted off to the pest house near Brookside Cemetery at midnight, and still there was little demand for preventive measures by the Board.  The trustees realized they would have to act.  </w:t>
      </w:r>
      <w:proofErr w:type="spellStart"/>
      <w:r>
        <w:rPr>
          <w:rFonts w:ascii="Times New Roman" w:eastAsia="Times New Roman" w:hAnsi="Times New Roman"/>
          <w:sz w:val="28"/>
          <w:lang w:val="en-GB"/>
        </w:rPr>
        <w:t>Dr.</w:t>
      </w:r>
      <w:proofErr w:type="spellEnd"/>
      <w:r>
        <w:rPr>
          <w:rFonts w:ascii="Times New Roman" w:eastAsia="Times New Roman" w:hAnsi="Times New Roman"/>
          <w:sz w:val="28"/>
          <w:lang w:val="en-GB"/>
        </w:rPr>
        <w:t xml:space="preserve"> Mary Crawford was asked to conduct a medical survey and after examining some 4,500 children she reported that health was a vital factor in education.  And in 1909 the Board set up the Public Schools' Medical Service and appointed </w:t>
      </w:r>
      <w:proofErr w:type="spellStart"/>
      <w:r>
        <w:rPr>
          <w:rFonts w:ascii="Times New Roman" w:eastAsia="Times New Roman" w:hAnsi="Times New Roman"/>
          <w:sz w:val="28"/>
          <w:lang w:val="en-GB"/>
        </w:rPr>
        <w:t>Dr.</w:t>
      </w:r>
      <w:proofErr w:type="spellEnd"/>
      <w:r>
        <w:rPr>
          <w:rFonts w:ascii="Times New Roman" w:eastAsia="Times New Roman" w:hAnsi="Times New Roman"/>
          <w:sz w:val="28"/>
          <w:lang w:val="en-GB"/>
        </w:rPr>
        <w:t xml:space="preserve"> Crawford and </w:t>
      </w:r>
      <w:proofErr w:type="spellStart"/>
      <w:r>
        <w:rPr>
          <w:rFonts w:ascii="Times New Roman" w:eastAsia="Times New Roman" w:hAnsi="Times New Roman"/>
          <w:sz w:val="28"/>
          <w:lang w:val="en-GB"/>
        </w:rPr>
        <w:t>Dr.</w:t>
      </w:r>
      <w:proofErr w:type="spellEnd"/>
      <w:r>
        <w:rPr>
          <w:rFonts w:ascii="Times New Roman" w:eastAsia="Times New Roman" w:hAnsi="Times New Roman"/>
          <w:sz w:val="28"/>
          <w:lang w:val="en-GB"/>
        </w:rPr>
        <w:t xml:space="preserve"> A. W. </w:t>
      </w:r>
      <w:proofErr w:type="spellStart"/>
      <w:r>
        <w:rPr>
          <w:rFonts w:ascii="Times New Roman" w:eastAsia="Times New Roman" w:hAnsi="Times New Roman"/>
          <w:sz w:val="28"/>
          <w:lang w:val="en-GB"/>
        </w:rPr>
        <w:t>Allum</w:t>
      </w:r>
      <w:proofErr w:type="spellEnd"/>
      <w:r>
        <w:rPr>
          <w:rFonts w:ascii="Times New Roman" w:eastAsia="Times New Roman" w:hAnsi="Times New Roman"/>
          <w:sz w:val="28"/>
          <w:lang w:val="en-GB"/>
        </w:rPr>
        <w:t xml:space="preserve"> as medical inspectors on a half-time basis, with two full-time nurses to assist them.  It was a courageous and wise move and within months the effects were apparent.</w:t>
      </w:r>
    </w:p>
    <w:p w14:paraId="1B5DEC52" w14:textId="77777777" w:rsidR="004C7344" w:rsidRDefault="004C7344" w:rsidP="004C7344">
      <w:pPr>
        <w:widowControl w:val="0"/>
        <w:rPr>
          <w:rFonts w:ascii="Times New Roman" w:eastAsia="Times New Roman" w:hAnsi="Times New Roman"/>
          <w:sz w:val="28"/>
          <w:lang w:val="en-GB"/>
        </w:rPr>
      </w:pPr>
    </w:p>
    <w:p w14:paraId="7D3FB909" w14:textId="77777777" w:rsidR="004C7344" w:rsidRDefault="004C7344" w:rsidP="004C7344">
      <w:pPr>
        <w:widowControl w:val="0"/>
      </w:pPr>
      <w:r>
        <w:rPr>
          <w:rFonts w:ascii="Times New Roman" w:eastAsia="Times New Roman" w:hAnsi="Times New Roman"/>
          <w:lang w:val="en-GB"/>
        </w:rPr>
        <w:tab/>
        <w:t xml:space="preserve">From J. W. Chafe </w:t>
      </w:r>
      <w:r>
        <w:rPr>
          <w:rFonts w:ascii="Times New Roman" w:eastAsia="Times New Roman" w:hAnsi="Times New Roman"/>
          <w:i/>
          <w:lang w:val="en-GB"/>
        </w:rPr>
        <w:t>An Apple for the Teacher</w:t>
      </w:r>
      <w:r>
        <w:rPr>
          <w:rFonts w:ascii="Times New Roman" w:eastAsia="Times New Roman" w:hAnsi="Times New Roman"/>
          <w:b/>
          <w:i/>
          <w:lang w:val="en-GB"/>
        </w:rPr>
        <w:t xml:space="preserve">, </w:t>
      </w:r>
      <w:proofErr w:type="gramStart"/>
      <w:r>
        <w:rPr>
          <w:rFonts w:ascii="Times New Roman" w:eastAsia="Times New Roman" w:hAnsi="Times New Roman"/>
          <w:lang w:val="en-GB"/>
        </w:rPr>
        <w:t>1967  pp.</w:t>
      </w:r>
      <w:proofErr w:type="gramEnd"/>
      <w:r>
        <w:rPr>
          <w:rFonts w:ascii="Times New Roman" w:eastAsia="Times New Roman" w:hAnsi="Times New Roman"/>
          <w:lang w:val="en-GB"/>
        </w:rPr>
        <w:t xml:space="preserve"> 74-75</w:t>
      </w:r>
    </w:p>
    <w:p w14:paraId="10AA97C4" w14:textId="77777777" w:rsidR="00C1435B" w:rsidRDefault="00215ECE"/>
    <w:sectPr w:rsidR="00C14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CA94" w14:textId="77777777" w:rsidR="004C7344" w:rsidRDefault="004C7344" w:rsidP="004C7344">
      <w:r>
        <w:separator/>
      </w:r>
    </w:p>
  </w:endnote>
  <w:endnote w:type="continuationSeparator" w:id="0">
    <w:p w14:paraId="5B56458F" w14:textId="77777777" w:rsidR="004C7344" w:rsidRDefault="004C7344" w:rsidP="004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322D" w14:textId="77777777" w:rsidR="00003F5F" w:rsidRDefault="00003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B604" w14:textId="77777777" w:rsidR="00CF6425" w:rsidRDefault="00CF6425" w:rsidP="00CF6425">
    <w:pPr>
      <w:pStyle w:val="Footer"/>
      <w:rPr>
        <w:sz w:val="18"/>
      </w:rPr>
    </w:pPr>
    <w:r>
      <w:rPr>
        <w:sz w:val="18"/>
      </w:rPr>
      <w:t>McDowell/Grade 11</w:t>
    </w:r>
  </w:p>
  <w:p w14:paraId="7B8474AB" w14:textId="77777777" w:rsidR="001122A6" w:rsidRDefault="00CF6425" w:rsidP="00CF6425">
    <w:pPr>
      <w:pStyle w:val="Footer"/>
    </w:pPr>
    <w:r>
      <w:rPr>
        <w:sz w:val="18"/>
      </w:rPr>
      <w:t>Pathways/Rev. Sep./20</w:t>
    </w:r>
    <w:r w:rsidR="004C7344">
      <w:tab/>
    </w:r>
    <w:r w:rsidR="004C7344">
      <w:rPr>
        <w:rFonts w:ascii="Times New Roman" w:eastAsia="Times New Roman" w:hAnsi="Times New Roman"/>
        <w:sz w:val="20"/>
      </w:rPr>
      <w:t xml:space="preserve">Page </w:t>
    </w:r>
    <w:r w:rsidR="004C7344">
      <w:rPr>
        <w:rFonts w:ascii="Times New Roman" w:eastAsia="Times New Roman" w:hAnsi="Times New Roman"/>
        <w:sz w:val="20"/>
      </w:rPr>
      <w:fldChar w:fldCharType="begin"/>
    </w:r>
    <w:r w:rsidR="004C7344">
      <w:rPr>
        <w:rFonts w:ascii="Times New Roman" w:eastAsia="Times New Roman" w:hAnsi="Times New Roman"/>
        <w:sz w:val="20"/>
      </w:rPr>
      <w:instrText xml:space="preserve"> PAGE </w:instrText>
    </w:r>
    <w:r w:rsidR="004C7344">
      <w:rPr>
        <w:rFonts w:ascii="Times New Roman" w:eastAsia="Times New Roman" w:hAnsi="Times New Roman"/>
        <w:sz w:val="20"/>
      </w:rPr>
      <w:fldChar w:fldCharType="separate"/>
    </w:r>
    <w:r w:rsidR="00706C9E">
      <w:rPr>
        <w:rFonts w:ascii="Times New Roman" w:eastAsia="Times New Roman" w:hAnsi="Times New Roman"/>
        <w:noProof/>
        <w:sz w:val="20"/>
      </w:rPr>
      <w:t>1</w:t>
    </w:r>
    <w:r w:rsidR="004C7344">
      <w:rPr>
        <w:rFonts w:ascii="Times New Roman" w:eastAsia="Times New Roman" w:hAnsi="Times New Roman"/>
        <w:sz w:val="20"/>
      </w:rPr>
      <w:fldChar w:fldCharType="end"/>
    </w:r>
    <w:r w:rsidR="004C7344">
      <w:rPr>
        <w:rFonts w:ascii="Times New Roman" w:eastAsia="Times New Roman" w:hAnsi="Times New Roman"/>
        <w:sz w:val="20"/>
      </w:rPr>
      <w:t xml:space="preserve"> of </w:t>
    </w:r>
    <w:r w:rsidR="004C7344">
      <w:rPr>
        <w:rFonts w:ascii="Times New Roman" w:eastAsia="Times New Roman" w:hAnsi="Times New Roman"/>
        <w:sz w:val="20"/>
      </w:rPr>
      <w:fldChar w:fldCharType="begin"/>
    </w:r>
    <w:r w:rsidR="004C7344">
      <w:rPr>
        <w:rFonts w:ascii="Times New Roman" w:eastAsia="Times New Roman" w:hAnsi="Times New Roman"/>
        <w:sz w:val="20"/>
      </w:rPr>
      <w:instrText xml:space="preserve"> NUMPAGES </w:instrText>
    </w:r>
    <w:r w:rsidR="004C7344">
      <w:rPr>
        <w:rFonts w:ascii="Times New Roman" w:eastAsia="Times New Roman" w:hAnsi="Times New Roman"/>
        <w:sz w:val="20"/>
      </w:rPr>
      <w:fldChar w:fldCharType="separate"/>
    </w:r>
    <w:r w:rsidR="00706C9E">
      <w:rPr>
        <w:rFonts w:ascii="Times New Roman" w:eastAsia="Times New Roman" w:hAnsi="Times New Roman"/>
        <w:noProof/>
        <w:sz w:val="20"/>
      </w:rPr>
      <w:t>1</w:t>
    </w:r>
    <w:r w:rsidR="004C7344">
      <w:rP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BAF9" w14:textId="77777777" w:rsidR="00003F5F" w:rsidRDefault="00003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F9AA" w14:textId="77777777" w:rsidR="004C7344" w:rsidRDefault="004C7344" w:rsidP="004C7344">
      <w:r>
        <w:separator/>
      </w:r>
    </w:p>
  </w:footnote>
  <w:footnote w:type="continuationSeparator" w:id="0">
    <w:p w14:paraId="09C8CF27" w14:textId="77777777" w:rsidR="004C7344" w:rsidRDefault="004C7344" w:rsidP="004C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7F04" w14:textId="77777777" w:rsidR="00003F5F" w:rsidRDefault="00003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A0C3" w14:textId="77777777" w:rsidR="001122A6" w:rsidRPr="00003F5F" w:rsidRDefault="004C7344">
    <w:pPr>
      <w:pStyle w:val="Header"/>
    </w:pPr>
    <w:r w:rsidRPr="00003F5F">
      <w:t>Gr. 11, Sheet No.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FD88" w14:textId="77777777" w:rsidR="00003F5F" w:rsidRDefault="00003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344"/>
    <w:rsid w:val="00003F5F"/>
    <w:rsid w:val="00215ECE"/>
    <w:rsid w:val="004B0370"/>
    <w:rsid w:val="004C7344"/>
    <w:rsid w:val="00545D80"/>
    <w:rsid w:val="00706C9E"/>
    <w:rsid w:val="00924414"/>
    <w:rsid w:val="00CF6425"/>
    <w:rsid w:val="00F3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46800"/>
  <w15:docId w15:val="{330622B2-66AD-4435-A389-C8E8FBAB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34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C7344"/>
    <w:pPr>
      <w:keepNext/>
      <w:widowControl w:val="0"/>
      <w:outlineLvl w:val="0"/>
    </w:pPr>
    <w:rPr>
      <w:rFonts w:ascii="Times New Roman" w:eastAsia="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344"/>
    <w:rPr>
      <w:rFonts w:ascii="Times New Roman" w:eastAsia="Times New Roman" w:hAnsi="Times New Roman" w:cs="Times New Roman"/>
      <w:b/>
      <w:sz w:val="28"/>
      <w:szCs w:val="20"/>
      <w:lang w:val="en-GB"/>
    </w:rPr>
  </w:style>
  <w:style w:type="paragraph" w:styleId="Header">
    <w:name w:val="header"/>
    <w:basedOn w:val="Normal"/>
    <w:link w:val="HeaderChar"/>
    <w:semiHidden/>
    <w:rsid w:val="004C7344"/>
    <w:pPr>
      <w:tabs>
        <w:tab w:val="center" w:pos="4320"/>
        <w:tab w:val="right" w:pos="8640"/>
      </w:tabs>
    </w:pPr>
  </w:style>
  <w:style w:type="character" w:customStyle="1" w:styleId="HeaderChar">
    <w:name w:val="Header Char"/>
    <w:basedOn w:val="DefaultParagraphFont"/>
    <w:link w:val="Header"/>
    <w:semiHidden/>
    <w:rsid w:val="004C7344"/>
    <w:rPr>
      <w:rFonts w:ascii="Times" w:eastAsia="Times" w:hAnsi="Times" w:cs="Times New Roman"/>
      <w:sz w:val="24"/>
      <w:szCs w:val="20"/>
    </w:rPr>
  </w:style>
  <w:style w:type="paragraph" w:styleId="Footer">
    <w:name w:val="footer"/>
    <w:basedOn w:val="Normal"/>
    <w:link w:val="FooterChar"/>
    <w:semiHidden/>
    <w:rsid w:val="004C7344"/>
    <w:pPr>
      <w:tabs>
        <w:tab w:val="center" w:pos="4320"/>
        <w:tab w:val="right" w:pos="8640"/>
      </w:tabs>
    </w:pPr>
  </w:style>
  <w:style w:type="character" w:customStyle="1" w:styleId="FooterChar">
    <w:name w:val="Footer Char"/>
    <w:basedOn w:val="DefaultParagraphFont"/>
    <w:link w:val="Footer"/>
    <w:semiHidden/>
    <w:rsid w:val="004C734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Sarah</dc:creator>
  <cp:lastModifiedBy>Comeau, Martin</cp:lastModifiedBy>
  <cp:revision>5</cp:revision>
  <cp:lastPrinted>2020-10-05T19:36:00Z</cp:lastPrinted>
  <dcterms:created xsi:type="dcterms:W3CDTF">2020-09-28T18:45:00Z</dcterms:created>
  <dcterms:modified xsi:type="dcterms:W3CDTF">2020-10-05T19:36:00Z</dcterms:modified>
</cp:coreProperties>
</file>